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w0cl2zmeg9lw" w:id="0"/>
      <w:bookmarkEnd w:id="0"/>
      <w:r w:rsidDel="00000000" w:rsidR="00000000" w:rsidRPr="00000000">
        <w:rPr>
          <w:rtl w:val="0"/>
        </w:rPr>
        <w:t xml:space="preserve">Entorno de Desarrollo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ine11w59pvxp" w:id="1"/>
      <w:bookmarkEnd w:id="1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Guía práctica de instalación de programas y apps de Entornos de Desarrollo Integrado.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4292600"/>
            <wp:effectExtent b="0" l="0" r="0" t="0"/>
            <wp:wrapTopAndBottom distB="114300" distT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Alumno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Curso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Profesor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José Manuel Sánchez Rosal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1º DAM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Teo Rojas Mata</w:t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Lugar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09/10/2024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IES Antonio Gala (Palma del Río</w:t>
            </w:r>
          </w:p>
        </w:tc>
      </w:tr>
    </w:tbl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jv3irgr60kq5" w:id="2"/>
      <w:bookmarkEnd w:id="2"/>
      <w:r w:rsidDel="00000000" w:rsidR="00000000" w:rsidRPr="00000000">
        <w:rPr>
          <w:rtl w:val="0"/>
        </w:rPr>
        <w:t xml:space="preserve">Índice.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v3irgr60kq5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 Índice.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suj0srpuw5j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Visual Studio Code.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3rzayvs4k8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Descripción del entorno de Desarrollo.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6m2uv7zo8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Instalación.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qm99j8hmk81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1.2.1. Abrimos el Centro de Aplicaciones.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cz25fzsppqy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 Apartado “Desarrollo”.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ud3idrhikhg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1.2.3. Buscamos “Visual Studio Code”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5v2zcsiaeuz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1.2.4. Instalamos.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2hqsz9klq6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1.2.5. Introducción de contraseña.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f4pwp3wtm0s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1.2.6. Abrimos VSC.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z9avqacfzwg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1.2.7. Extensiones.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806nng3oph8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IntelliJ IDEA.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re90a9rfl2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Descripción del entorno de desarrollo.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ubhu3un6w4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Instalación.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ln1smt2z8o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2.2.1. Abrimos “Centro de Aplicaciones”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d9w13fwu0ik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2.2.2. Apartado “Desarrollo”.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engy30esir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2.2.3. Buscamos “IntelliJ IDEA”.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enifitq2kpk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2.2.4. Instalamos.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9zlkaa176ip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2.2.5. Introducción de contraseña de seguridad.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k5s9d8sqiyk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2.2.6. Abrimos el programa IntelliJ IDEA.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ygz9qnkt8j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2.2.7. Selección del tipo de proyecto.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4linjww4d61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Eclipse.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44x6ewh1xc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Descripción del Entorno.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ixmajhmfhn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Instalación.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ak6fjfi17ew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3.2.1. Abrimos el “Centro de Aplicaciones”.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u338vfdzt1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3.2.2. Apartado “Desarrollo”.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42ydc23ayhm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3.2.3. Buscamos “Eclipse”.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rmorua1rbob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3.2.4. Instalamos: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nam0v6tio4q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3.2.5. Introducción de contraseña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f0ahhhz5xn5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3.2.6. Abrimos la aplicación.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wfc88ba36s4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3.2.7. Selección de directorio de trabajo.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71tt3tvkm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3.2.8. Tipo de proyecto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cqayctmbiu3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Proceso de “Uninstall”.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5xe7kuhwg7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.Desinstalación.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i79s95poq1x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Enlaces de Interés.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720"/>
        <w:rPr/>
      </w:pPr>
      <w:r w:rsidDel="00000000" w:rsidR="00000000" w:rsidRPr="00000000">
        <w:rPr>
          <w:rtl w:val="0"/>
        </w:rPr>
        <w:t xml:space="preserve">A continuación se detalla paso a paso la instalación de 3 aplicaciones muy usadas a lo largo del curso de Desarrollo de Aplicaciones Multiplataforma. El Sistema Operativo en el que vamos a trabajar es Ubuntu, que está basado en Linux.</w:t>
      </w:r>
    </w:p>
    <w:p w:rsidR="00000000" w:rsidDel="00000000" w:rsidP="00000000" w:rsidRDefault="00000000" w:rsidRPr="00000000" w14:paraId="00000045">
      <w:pPr>
        <w:ind w:firstLine="720"/>
        <w:rPr/>
      </w:pPr>
      <w:r w:rsidDel="00000000" w:rsidR="00000000" w:rsidRPr="00000000">
        <w:rPr>
          <w:rtl w:val="0"/>
        </w:rPr>
        <w:t xml:space="preserve">Antes de comenzar, aclarar que se aconseja realizar las instalaciones a través del Centro de Aplicaciones del equipo. De esta manera, la forma de retirar las aplicaciones no deseadas en el futuro, será posible de una forma rápida y sencilla.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suj0srpuw5j4" w:id="3"/>
      <w:bookmarkEnd w:id="3"/>
      <w:r w:rsidDel="00000000" w:rsidR="00000000" w:rsidRPr="00000000">
        <w:rPr>
          <w:rtl w:val="0"/>
        </w:rPr>
        <w:t xml:space="preserve">2. Visual Studio Code.</w:t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c3rzayvs4k8a" w:id="4"/>
      <w:bookmarkEnd w:id="4"/>
      <w:r w:rsidDel="00000000" w:rsidR="00000000" w:rsidRPr="00000000">
        <w:rPr>
          <w:rtl w:val="0"/>
        </w:rPr>
        <w:t xml:space="preserve">2.1. Descripción del entorno de Desarrollo.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  <w:t xml:space="preserve">Visual Studio Code es un editor de código fuente construído sobre el Framework Electron. Es compatible con varios lenguajes de programación y un conjunto de características que pueden o no estar disponibles para un lenguaje dado, en función de las extensiones que se instalen. Está disponible para Windows, macOS y </w:t>
      </w:r>
      <w:r w:rsidDel="00000000" w:rsidR="00000000" w:rsidRPr="00000000">
        <w:rPr>
          <w:b w:val="1"/>
          <w:rtl w:val="0"/>
        </w:rPr>
        <w:t xml:space="preserve">Linux.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16m2uv7zo8br" w:id="5"/>
      <w:bookmarkEnd w:id="5"/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.2. Instalación.</w:t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qm99j8hmk817" w:id="6"/>
      <w:bookmarkEnd w:id="6"/>
      <w:r w:rsidDel="00000000" w:rsidR="00000000" w:rsidRPr="00000000">
        <w:rPr>
          <w:rtl w:val="0"/>
        </w:rPr>
        <w:t xml:space="preserve">2.2.1. Abrimos el Centro de Aplicaciones.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Una vez tengamos el PC operativo, buscaremos el Centro de Aplicaciones para buscar nuestro IDE: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cz25fzsppqyn" w:id="7"/>
      <w:bookmarkEnd w:id="7"/>
      <w:r w:rsidDel="00000000" w:rsidR="00000000" w:rsidRPr="00000000">
        <w:rPr>
          <w:rtl w:val="0"/>
        </w:rPr>
        <w:t xml:space="preserve">2.2.2 Apartado “Desarrollo”.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Hacemos click en el apartado que dice “Desarrollo”, para buscar nuestra aplicación: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ud3idrhikhg6" w:id="8"/>
      <w:bookmarkEnd w:id="8"/>
      <w:r w:rsidDel="00000000" w:rsidR="00000000" w:rsidRPr="00000000">
        <w:rPr>
          <w:rtl w:val="0"/>
        </w:rPr>
        <w:t xml:space="preserve">2.2.3. Buscamos “Visual Studio Code”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En el buscador ponemos “Visual Studio Code” y hacemos click: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5v2zcsiaeuzs" w:id="9"/>
      <w:bookmarkEnd w:id="9"/>
      <w:r w:rsidDel="00000000" w:rsidR="00000000" w:rsidRPr="00000000">
        <w:rPr>
          <w:rtl w:val="0"/>
        </w:rPr>
        <w:t xml:space="preserve">2.2.4. Instalamos.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Hacemos click en “Instalar”: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rPr/>
      </w:pPr>
      <w:bookmarkStart w:colFirst="0" w:colLast="0" w:name="_2hqsz9klq6qa" w:id="10"/>
      <w:bookmarkEnd w:id="10"/>
      <w:r w:rsidDel="00000000" w:rsidR="00000000" w:rsidRPr="00000000">
        <w:rPr>
          <w:rtl w:val="0"/>
        </w:rPr>
        <w:t xml:space="preserve">2.2.5. Introducción de contraseña.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En el caso de que tengamos una contraseña de seguridad para proteger el equipo, la introduciremos: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f4pwp3wtm0sp" w:id="11"/>
      <w:bookmarkEnd w:id="11"/>
      <w:r w:rsidDel="00000000" w:rsidR="00000000" w:rsidRPr="00000000">
        <w:rPr>
          <w:rtl w:val="0"/>
        </w:rPr>
        <w:t xml:space="preserve">2.2.6. Abrimos VSC.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Una vez finalice el proceso de instalación, procederemos a la apertura del programa: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9j7nifjjkxkv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bthyqvwhot2z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rPr/>
      </w:pPr>
      <w:bookmarkStart w:colFirst="0" w:colLast="0" w:name="_z9avqacfzwgq" w:id="14"/>
      <w:bookmarkEnd w:id="14"/>
      <w:r w:rsidDel="00000000" w:rsidR="00000000" w:rsidRPr="00000000">
        <w:rPr>
          <w:rtl w:val="0"/>
        </w:rPr>
        <w:t xml:space="preserve">2.2.7. Extensiones.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Una vez dentro de la aplicación, nos iremos a la pestaña de “Extensiones” e instalaremos las que vayamos a necesitar (python, xml, xsd, etc…):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rPr/>
      </w:pPr>
      <w:bookmarkStart w:colFirst="0" w:colLast="0" w:name="_qmaa4rdfu2qc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ravj631956yp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/>
      </w:pPr>
      <w:bookmarkStart w:colFirst="0" w:colLast="0" w:name="_806nng3oph83" w:id="17"/>
      <w:bookmarkEnd w:id="17"/>
      <w:r w:rsidDel="00000000" w:rsidR="00000000" w:rsidRPr="00000000">
        <w:rPr>
          <w:rtl w:val="0"/>
        </w:rPr>
        <w:t xml:space="preserve">3. IntelliJ IDEA.</w:t>
      </w:r>
    </w:p>
    <w:p w:rsidR="00000000" w:rsidDel="00000000" w:rsidP="00000000" w:rsidRDefault="00000000" w:rsidRPr="00000000" w14:paraId="0000007E">
      <w:pPr>
        <w:pStyle w:val="Heading2"/>
        <w:rPr/>
      </w:pPr>
      <w:bookmarkStart w:colFirst="0" w:colLast="0" w:name="_vre90a9rfl26" w:id="18"/>
      <w:bookmarkEnd w:id="18"/>
      <w:r w:rsidDel="00000000" w:rsidR="00000000" w:rsidRPr="00000000">
        <w:rPr>
          <w:rtl w:val="0"/>
        </w:rPr>
        <w:t xml:space="preserve">3.1. Descripción del entorno de desarrollo.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IntelliJ IDEA es un entorno de desarrollo integrado (IDE) para el desarrollo de programas informáticos. Es desarrollado por JetBrains (anteriormente conocido como IntelliJ) y está disponible en dos ediciones, una edición para la comunidad y otra edición comercial. Nosotros instalaremos la “community”</w:t>
      </w:r>
    </w:p>
    <w:p w:rsidR="00000000" w:rsidDel="00000000" w:rsidP="00000000" w:rsidRDefault="00000000" w:rsidRPr="00000000" w14:paraId="00000080">
      <w:pPr>
        <w:pStyle w:val="Heading2"/>
        <w:rPr/>
      </w:pPr>
      <w:bookmarkStart w:colFirst="0" w:colLast="0" w:name="_5ubhu3un6w4y" w:id="19"/>
      <w:bookmarkEnd w:id="19"/>
      <w:r w:rsidDel="00000000" w:rsidR="00000000" w:rsidRPr="00000000">
        <w:rPr>
          <w:rtl w:val="0"/>
        </w:rPr>
        <w:t xml:space="preserve">3.2. Instalación.</w:t>
      </w:r>
    </w:p>
    <w:p w:rsidR="00000000" w:rsidDel="00000000" w:rsidP="00000000" w:rsidRDefault="00000000" w:rsidRPr="00000000" w14:paraId="00000081">
      <w:pPr>
        <w:pStyle w:val="Heading3"/>
        <w:rPr/>
      </w:pPr>
      <w:bookmarkStart w:colFirst="0" w:colLast="0" w:name="_ln1smt2z8o8u" w:id="20"/>
      <w:bookmarkEnd w:id="20"/>
      <w:r w:rsidDel="00000000" w:rsidR="00000000" w:rsidRPr="00000000">
        <w:rPr>
          <w:rtl w:val="0"/>
        </w:rPr>
        <w:t xml:space="preserve">3.2.1. Abrimos “Centro de Aplicaciones”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Abrimos el Centro de Aplicaciones para buscar la aplicación:</w:t>
      </w:r>
      <w:r w:rsidDel="00000000" w:rsidR="00000000" w:rsidRPr="00000000">
        <w:rPr/>
        <w:drawing>
          <wp:inline distB="114300" distT="114300" distL="114300" distR="114300">
            <wp:extent cx="5112576" cy="342464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576" cy="342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d9w13fwu0ikt" w:id="21"/>
      <w:bookmarkEnd w:id="21"/>
      <w:r w:rsidDel="00000000" w:rsidR="00000000" w:rsidRPr="00000000">
        <w:rPr>
          <w:rtl w:val="0"/>
        </w:rPr>
        <w:t xml:space="preserve">3.2.2. Apartado “Desarrollo”.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Hacemos click en el apartado “Desarrollo”:</w:t>
      </w:r>
      <w:r w:rsidDel="00000000" w:rsidR="00000000" w:rsidRPr="00000000">
        <w:rPr/>
        <w:drawing>
          <wp:inline distB="114300" distT="114300" distL="114300" distR="114300">
            <wp:extent cx="5253038" cy="358360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583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engy30esirt8" w:id="22"/>
      <w:bookmarkEnd w:id="22"/>
      <w:r w:rsidDel="00000000" w:rsidR="00000000" w:rsidRPr="00000000">
        <w:rPr>
          <w:rtl w:val="0"/>
        </w:rPr>
        <w:t xml:space="preserve">3.2.3. Buscamos “IntelliJ IDEA”.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Buscamos nuestra versión “Community” y hacemos click: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enifitq2kpk6" w:id="23"/>
      <w:bookmarkEnd w:id="23"/>
      <w:r w:rsidDel="00000000" w:rsidR="00000000" w:rsidRPr="00000000">
        <w:rPr>
          <w:rtl w:val="0"/>
        </w:rPr>
        <w:t xml:space="preserve">3.2.4. Instalamos.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Hacemos click en “Instalar”: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/>
      </w:pPr>
      <w:bookmarkStart w:colFirst="0" w:colLast="0" w:name="_9zlkaa176ips" w:id="24"/>
      <w:bookmarkEnd w:id="24"/>
      <w:r w:rsidDel="00000000" w:rsidR="00000000" w:rsidRPr="00000000">
        <w:rPr>
          <w:rtl w:val="0"/>
        </w:rPr>
        <w:t xml:space="preserve">3.2.5. Introducción de contraseña de seguridad.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Introducimos contraseña del equipo en caso de tenerla configurada: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rPr/>
      </w:pPr>
      <w:bookmarkStart w:colFirst="0" w:colLast="0" w:name="_k5s9d8sqiyk1" w:id="25"/>
      <w:bookmarkEnd w:id="25"/>
      <w:r w:rsidDel="00000000" w:rsidR="00000000" w:rsidRPr="00000000">
        <w:rPr>
          <w:rtl w:val="0"/>
        </w:rPr>
        <w:t xml:space="preserve">3.2.6. Abrimos el programa IntelliJ IDEA.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Una vez finalizado el proceso de instalación del entorno, procedemos a su apertura: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541511" cy="2991679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1511" cy="2991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/>
      </w:pPr>
      <w:bookmarkStart w:colFirst="0" w:colLast="0" w:name="_ygz9qnkt8jm3" w:id="26"/>
      <w:bookmarkEnd w:id="26"/>
      <w:r w:rsidDel="00000000" w:rsidR="00000000" w:rsidRPr="00000000">
        <w:rPr>
          <w:rtl w:val="0"/>
        </w:rPr>
        <w:t xml:space="preserve">3.2.7. Selección del tipo de proyecto.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Seleccionamos tipo de proyecto e instalaremos plugins en caso necesario: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4297575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29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4linjww4d61b" w:id="27"/>
      <w:bookmarkEnd w:id="27"/>
      <w:r w:rsidDel="00000000" w:rsidR="00000000" w:rsidRPr="00000000">
        <w:rPr>
          <w:rtl w:val="0"/>
        </w:rPr>
        <w:t xml:space="preserve">4. Eclipse.</w:t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244x6ewh1xcp" w:id="28"/>
      <w:bookmarkEnd w:id="28"/>
      <w:r w:rsidDel="00000000" w:rsidR="00000000" w:rsidRPr="00000000">
        <w:rPr>
          <w:rtl w:val="0"/>
        </w:rPr>
        <w:t xml:space="preserve">4.1. Descripción del Entorno.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Eclipse es un entorno de desarrollo software multi-lenguaje construído alrededor de un workspace al que pueden incluirse un gran número de plugins que proporcionan funcionalidades concretas relacionadas con lenguajes específicos o con la interacción con otras herramientas implicadas en el desarrollo de una aplicación.</w:t>
      </w:r>
    </w:p>
    <w:p w:rsidR="00000000" w:rsidDel="00000000" w:rsidP="00000000" w:rsidRDefault="00000000" w:rsidRPr="00000000" w14:paraId="0000009D">
      <w:pPr>
        <w:pStyle w:val="Heading2"/>
        <w:rPr/>
      </w:pPr>
      <w:bookmarkStart w:colFirst="0" w:colLast="0" w:name="_5ixmajhmfhn7" w:id="29"/>
      <w:bookmarkEnd w:id="29"/>
      <w:r w:rsidDel="00000000" w:rsidR="00000000" w:rsidRPr="00000000">
        <w:rPr>
          <w:rtl w:val="0"/>
        </w:rPr>
        <w:t xml:space="preserve">4.2. Instalación.</w:t>
      </w:r>
    </w:p>
    <w:p w:rsidR="00000000" w:rsidDel="00000000" w:rsidP="00000000" w:rsidRDefault="00000000" w:rsidRPr="00000000" w14:paraId="0000009E">
      <w:pPr>
        <w:pStyle w:val="Heading3"/>
        <w:rPr/>
      </w:pPr>
      <w:bookmarkStart w:colFirst="0" w:colLast="0" w:name="_ak6fjfi17ewx" w:id="30"/>
      <w:bookmarkEnd w:id="30"/>
      <w:r w:rsidDel="00000000" w:rsidR="00000000" w:rsidRPr="00000000">
        <w:rPr>
          <w:rtl w:val="0"/>
        </w:rPr>
        <w:t xml:space="preserve">4.2.1. Abrimos el “Centro de Aplicaciones”.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Abrimos nuestro Centro de Aplicaciones para buscar nuestra aplicación: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rPr/>
      </w:pPr>
      <w:bookmarkStart w:colFirst="0" w:colLast="0" w:name="_bu338vfdzt1u" w:id="31"/>
      <w:bookmarkEnd w:id="31"/>
      <w:r w:rsidDel="00000000" w:rsidR="00000000" w:rsidRPr="00000000">
        <w:rPr>
          <w:rtl w:val="0"/>
        </w:rPr>
        <w:t xml:space="preserve">4.2.2. Apartado “Desarrollo”.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Hacemos click en el apartado de “Desarrollo “ de nuestro centro de aplicaciones: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rPr/>
      </w:pPr>
      <w:bookmarkStart w:colFirst="0" w:colLast="0" w:name="_42ydc23ayhmr" w:id="32"/>
      <w:bookmarkEnd w:id="32"/>
      <w:r w:rsidDel="00000000" w:rsidR="00000000" w:rsidRPr="00000000">
        <w:rPr>
          <w:rtl w:val="0"/>
        </w:rPr>
        <w:t xml:space="preserve">4.2.3. Buscamos “Eclipse”.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Buscamos nuestra aplicación a instalar y hacemos click: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rPr/>
      </w:pPr>
      <w:bookmarkStart w:colFirst="0" w:colLast="0" w:name="_rmorua1rbobn" w:id="33"/>
      <w:bookmarkEnd w:id="33"/>
      <w:r w:rsidDel="00000000" w:rsidR="00000000" w:rsidRPr="00000000">
        <w:rPr>
          <w:rtl w:val="0"/>
        </w:rPr>
        <w:t xml:space="preserve">4.2.4. Instalamos: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Hacemos click en “Instalar”: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nam0v6tio4q6" w:id="34"/>
      <w:bookmarkEnd w:id="34"/>
      <w:r w:rsidDel="00000000" w:rsidR="00000000" w:rsidRPr="00000000">
        <w:rPr>
          <w:rtl w:val="0"/>
        </w:rPr>
        <w:t xml:space="preserve">4.2.5. Introducción de contraseña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Introducimos contraseña de seguridad para poder instalar: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rPr/>
      </w:pPr>
      <w:bookmarkStart w:colFirst="0" w:colLast="0" w:name="_f0ahhhz5xn5r" w:id="35"/>
      <w:bookmarkEnd w:id="35"/>
      <w:r w:rsidDel="00000000" w:rsidR="00000000" w:rsidRPr="00000000">
        <w:rPr>
          <w:rtl w:val="0"/>
        </w:rPr>
        <w:t xml:space="preserve">4.2.6. Abrimos la aplicación.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Una vez finalizado el proceso de instalación, hacemos click en “Abrir”: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rPr/>
      </w:pPr>
      <w:bookmarkStart w:colFirst="0" w:colLast="0" w:name="_wfc88ba36s4n" w:id="36"/>
      <w:bookmarkEnd w:id="36"/>
      <w:r w:rsidDel="00000000" w:rsidR="00000000" w:rsidRPr="00000000">
        <w:rPr>
          <w:rtl w:val="0"/>
        </w:rPr>
        <w:t xml:space="preserve">4.2.7. Selección de directorio de trabajo.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Seleccionamos carpeta donde se guardarán nuestros proyectos y pulsamos en “launch”: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71tt3tvkmxl" w:id="37"/>
      <w:bookmarkEnd w:id="37"/>
      <w:r w:rsidDel="00000000" w:rsidR="00000000" w:rsidRPr="00000000">
        <w:rPr>
          <w:rtl w:val="0"/>
        </w:rPr>
        <w:t xml:space="preserve">4.2.8. Tipo de proyecto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Seleccionamos el tipo de proyecto a realizar y, ¡a trabajar!: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rPr/>
      </w:pPr>
      <w:bookmarkStart w:colFirst="0" w:colLast="0" w:name="_jak897vjnvjl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rPr/>
      </w:pPr>
      <w:bookmarkStart w:colFirst="0" w:colLast="0" w:name="_uj351niilhjg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rPr/>
      </w:pPr>
      <w:bookmarkStart w:colFirst="0" w:colLast="0" w:name="_f5ln2khoe9l9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</w:pPr>
      <w:bookmarkStart w:colFirst="0" w:colLast="0" w:name="_cqayctmbiu3b" w:id="41"/>
      <w:bookmarkEnd w:id="41"/>
      <w:r w:rsidDel="00000000" w:rsidR="00000000" w:rsidRPr="00000000">
        <w:rPr>
          <w:rtl w:val="0"/>
        </w:rPr>
        <w:t xml:space="preserve">5. Proceso de “Uninstall”.</w:t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v5xe7kuhwg75" w:id="42"/>
      <w:bookmarkEnd w:id="42"/>
      <w:r w:rsidDel="00000000" w:rsidR="00000000" w:rsidRPr="00000000">
        <w:rPr>
          <w:rtl w:val="0"/>
        </w:rPr>
        <w:t xml:space="preserve">5.1. Desinstalación.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Si en algún momento queremos desinstalar alguna de las aplicaciones de desarrollo, abrimos nuestro “Centro de Aplicaciones”. Luego nos vamos al apartado de “gestión de aplicaciones”: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576888" cy="336280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36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Luego hacer click en los 3 puntitos de la aplicación y le damos a desinstalar: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3366967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366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rPr/>
      </w:pPr>
      <w:bookmarkStart w:colFirst="0" w:colLast="0" w:name="_i79s95poq1x5" w:id="43"/>
      <w:bookmarkEnd w:id="43"/>
      <w:r w:rsidDel="00000000" w:rsidR="00000000" w:rsidRPr="00000000">
        <w:rPr>
          <w:rtl w:val="0"/>
        </w:rPr>
        <w:t xml:space="preserve">6. Enlaces de Interés.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 continuación se muestran enlaces utilizados para la realización del proyecto: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Enlace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Comentarios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https://teorojas.github.io/entornos-de-desarrollo/ud02/teoria/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UD02. Evaluación de entornos integrados de desarrollo (Teo Rojas)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https://educacionadistancia.juntadeandalucia.es/centros/cordoba/mod/assign/view.php?id=248124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Rúbrica de Evaluación de trabajo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(Teo Rojas)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Visual Studio Code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Para Info.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IntelliJ IDEA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Para Info.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Eclipse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Para Info.</w:t>
            </w:r>
          </w:p>
        </w:tc>
      </w:tr>
    </w:tbl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sectPr>
      <w:headerReference r:id="rId36" w:type="default"/>
      <w:headerReference r:id="rId37" w:type="first"/>
      <w:footerReference r:id="rId38" w:type="default"/>
      <w:footerReference r:id="rId39" w:type="first"/>
      <w:pgSz w:h="16834" w:w="11909" w:orient="portrait"/>
      <w:pgMar w:bottom="1440" w:top="1440" w:left="1440" w:right="1440" w:header="566.9291338582677" w:footer="566.9291338582677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7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6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9">
    <w:pPr>
      <w:rPr/>
    </w:pPr>
    <w:r w:rsidDel="00000000" w:rsidR="00000000" w:rsidRPr="00000000">
      <w:rPr>
        <w:rtl w:val="0"/>
      </w:rPr>
      <w:t xml:space="preserve">José Manuel Sánchez Rosal</w:t>
      <w:tab/>
      <w:tab/>
      <w:tab/>
      <w:tab/>
      <w:tab/>
      <w:t xml:space="preserve">           </w:t>
      <w:tab/>
      <w:t xml:space="preserve">Entornos de Desarrollo</w:t>
    </w:r>
  </w:p>
  <w:p w:rsidR="00000000" w:rsidDel="00000000" w:rsidP="00000000" w:rsidRDefault="00000000" w:rsidRPr="00000000" w14:paraId="000000E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B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5.png"/><Relationship Id="rId21" Type="http://schemas.openxmlformats.org/officeDocument/2006/relationships/image" Target="media/image22.png"/><Relationship Id="rId24" Type="http://schemas.openxmlformats.org/officeDocument/2006/relationships/image" Target="media/image1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1.png"/><Relationship Id="rId25" Type="http://schemas.openxmlformats.org/officeDocument/2006/relationships/image" Target="media/image12.png"/><Relationship Id="rId28" Type="http://schemas.openxmlformats.org/officeDocument/2006/relationships/image" Target="media/image1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7.png"/><Relationship Id="rId31" Type="http://schemas.openxmlformats.org/officeDocument/2006/relationships/hyperlink" Target="https://teorojas.github.io/entornos-de-desarrollo/ud02/teoria/" TargetMode="External"/><Relationship Id="rId30" Type="http://schemas.openxmlformats.org/officeDocument/2006/relationships/image" Target="media/image23.png"/><Relationship Id="rId11" Type="http://schemas.openxmlformats.org/officeDocument/2006/relationships/image" Target="media/image9.png"/><Relationship Id="rId33" Type="http://schemas.openxmlformats.org/officeDocument/2006/relationships/hyperlink" Target="https://www.google.com/search?q=descripcion+de+visual+studio+code&amp;sca_esv=b5fe372bbb1d1118&amp;sxsrf=ADLYWILcVu4vJ_rBJ60dqzy-LQ-pwyD1pg%3A1728487834806&amp;ei=mqEGZ9ruMJHr7_UP4rerMQ&amp;oq=descripci%C3%B3n+de+visual+s&amp;gs_lp=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-YAwCIBgGQBgq6BgYIARABGBOSBwY0LjIzLjKgB-_GAQ&amp;sclient=gws-wiz-serp" TargetMode="External"/><Relationship Id="rId10" Type="http://schemas.openxmlformats.org/officeDocument/2006/relationships/image" Target="media/image6.png"/><Relationship Id="rId32" Type="http://schemas.openxmlformats.org/officeDocument/2006/relationships/hyperlink" Target="https://educacionadistancia.juntadeandalucia.es/centros/cordoba/mod/assign/view.php?id=248124" TargetMode="External"/><Relationship Id="rId13" Type="http://schemas.openxmlformats.org/officeDocument/2006/relationships/image" Target="media/image8.png"/><Relationship Id="rId35" Type="http://schemas.openxmlformats.org/officeDocument/2006/relationships/hyperlink" Target="https://www.google.com/search?q=descripcion+de+entorno+desarrollo+Eclipse&amp;sca_esv=b5fe372bbb1d1118&amp;sxsrf=ADLYWIJmB5_nSsnUvoiWWd7bIUqNmxXR9w%3A1728490291548&amp;ei=M6sGZ-PvIJWVi-gP1tHLiQg&amp;ved=0ahUKEwij1cyO2IGJAxWVygIHHdboMoEQ4dUDCA8&amp;uact=5&amp;oq=descripcion+de+entorno+desarrollo+Eclipse&amp;gs_lp=Egxnd3Mtd2l6LXNlcnAiKWRlc2NyaXBjaW9uIGRlIGVudG9ybm8gZGVzYXJyb2xsbyBFY2xpcHNlMgUQIRigATIFECEYoAEyBRAhGJ8FMgUQIRifBTIFECEYnwUyBRAhGJ8FMgUQIRifBTIFECEYnwUyBRAhGJ8FMgUQIRifBUj-blCJBVjKbHAEeAGQAQCYAa4BoAHFJqoBBDQuMze4AQPIAQD4AQGYAiqgAsgnwgIKEAAYsAMY1gQYR8ICBxAjGCcYrgLCAggQABiiBBiJBcICCBAAGIAEGKIEwgIEECMYJ8ICBhAAGBYYHsICBRAAGIAEwgIKEAAYgAQYFBiHAsICChAjGIAEGCcYigXCAgUQLhiABMICCBAAGBYYHhgPmAMAiAYBkAYIkgcENS4zN6AH9ZQC&amp;sclient=gws-wiz-serp" TargetMode="External"/><Relationship Id="rId12" Type="http://schemas.openxmlformats.org/officeDocument/2006/relationships/image" Target="media/image5.png"/><Relationship Id="rId34" Type="http://schemas.openxmlformats.org/officeDocument/2006/relationships/hyperlink" Target="https://www.google.com/search?q=descripcion+de+IntelliJ+IDEA&amp;sca_esv=b5fe372bbb1d1118&amp;sxsrf=ADLYWIK2CJxAIuJ2OqvEMUIXKOarTfdXcA%3A1728490212499&amp;ei=5KoGZ_aKHuW5i-gPyeiB6QE&amp;ved=0ahUKEwj2jPTo14GJAxXl3AIHHUl0IB0Q4dUDCA8&amp;uact=5&amp;oq=descripcion+de+IntelliJ+IDEA&amp;gs_lp=Egxnd3Mtd2l6LXNlcnAiHGRlc2NyaXBjaW9uIGRlIEludGVsbGlKIElERUEyBRAhGKABMgUQIRigATIEECEYFTIFECEYnwUyBRAhGJ8FMgUQIRifBTIFECEYnwUyBRAhGJ8FMgUQIRifBTIFECEYnwVIgkxQ6StY6khwA3gBkAEAmAGnAaAB8AyqAQQwLjEzuAEDyAEA-AEBmAIQoALiDsICChAAGLADGNYEGEfCAgUQABiABMICChAAGIAEGBQYhwLCAgYQABgWGB7CAggQABiABBiiBJgDAIgGAZAGCJIHBDMuMTOgB75o&amp;sclient=gws-wiz-serp" TargetMode="External"/><Relationship Id="rId15" Type="http://schemas.openxmlformats.org/officeDocument/2006/relationships/image" Target="media/image4.png"/><Relationship Id="rId37" Type="http://schemas.openxmlformats.org/officeDocument/2006/relationships/header" Target="header1.xml"/><Relationship Id="rId14" Type="http://schemas.openxmlformats.org/officeDocument/2006/relationships/image" Target="media/image3.png"/><Relationship Id="rId36" Type="http://schemas.openxmlformats.org/officeDocument/2006/relationships/header" Target="header2.xml"/><Relationship Id="rId17" Type="http://schemas.openxmlformats.org/officeDocument/2006/relationships/image" Target="media/image16.png"/><Relationship Id="rId39" Type="http://schemas.openxmlformats.org/officeDocument/2006/relationships/footer" Target="footer1.xml"/><Relationship Id="rId16" Type="http://schemas.openxmlformats.org/officeDocument/2006/relationships/image" Target="media/image2.png"/><Relationship Id="rId38" Type="http://schemas.openxmlformats.org/officeDocument/2006/relationships/footer" Target="footer2.xml"/><Relationship Id="rId19" Type="http://schemas.openxmlformats.org/officeDocument/2006/relationships/image" Target="media/image20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